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D84F1">
      <w:pPr>
        <w:spacing w:line="216" w:lineRule="auto"/>
        <w:jc w:val="left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华文中宋"/>
          <w:bCs/>
          <w:color w:val="000000"/>
          <w:sz w:val="32"/>
          <w:szCs w:val="32"/>
        </w:rPr>
        <w:t>2</w:t>
      </w:r>
    </w:p>
    <w:p w14:paraId="37A1DE8A">
      <w:pPr>
        <w:spacing w:line="216" w:lineRule="auto"/>
        <w:jc w:val="center"/>
        <w:rPr>
          <w:rFonts w:ascii="黑体" w:hAnsi="黑体" w:eastAsia="黑体" w:cs="华文中宋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“全国十佳新闻工作者”参选人员推荐表</w:t>
      </w:r>
    </w:p>
    <w:tbl>
      <w:tblPr>
        <w:tblStyle w:val="5"/>
        <w:tblpPr w:leftFromText="180" w:rightFromText="180" w:vertAnchor="text" w:horzAnchor="margin" w:tblpXSpec="center" w:tblpY="710"/>
        <w:tblW w:w="105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337"/>
        <w:gridCol w:w="208"/>
        <w:gridCol w:w="892"/>
        <w:gridCol w:w="890"/>
        <w:gridCol w:w="1690"/>
        <w:gridCol w:w="1320"/>
        <w:gridCol w:w="1102"/>
        <w:gridCol w:w="458"/>
        <w:gridCol w:w="860"/>
        <w:gridCol w:w="1822"/>
      </w:tblGrid>
      <w:tr w14:paraId="012F2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</w:trPr>
        <w:tc>
          <w:tcPr>
            <w:tcW w:w="1529" w:type="dxa"/>
            <w:gridSpan w:val="3"/>
            <w:vAlign w:val="center"/>
          </w:tcPr>
          <w:p w14:paraId="57E31F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所在单位及部门</w:t>
            </w:r>
          </w:p>
        </w:tc>
        <w:tc>
          <w:tcPr>
            <w:tcW w:w="9034" w:type="dxa"/>
            <w:gridSpan w:val="8"/>
            <w:vAlign w:val="center"/>
          </w:tcPr>
          <w:p w14:paraId="3F2B74D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福建日报社</w:t>
            </w:r>
          </w:p>
        </w:tc>
      </w:tr>
      <w:tr w14:paraId="29F9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984" w:type="dxa"/>
            <w:vAlign w:val="center"/>
          </w:tcPr>
          <w:p w14:paraId="0970511E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37" w:type="dxa"/>
            <w:gridSpan w:val="3"/>
            <w:vAlign w:val="center"/>
          </w:tcPr>
          <w:p w14:paraId="34E49B8E"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郑璜</w:t>
            </w:r>
          </w:p>
        </w:tc>
        <w:tc>
          <w:tcPr>
            <w:tcW w:w="890" w:type="dxa"/>
            <w:vAlign w:val="center"/>
          </w:tcPr>
          <w:p w14:paraId="413069A5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690" w:type="dxa"/>
            <w:vAlign w:val="center"/>
          </w:tcPr>
          <w:p w14:paraId="7951B2F8"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320" w:type="dxa"/>
            <w:vAlign w:val="center"/>
          </w:tcPr>
          <w:p w14:paraId="4E4BDC50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4F4FCB9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1984.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14:paraId="43425A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822" w:type="dxa"/>
            <w:vAlign w:val="center"/>
          </w:tcPr>
          <w:p w14:paraId="639A1A8F">
            <w:pPr>
              <w:jc w:val="center"/>
              <w:rPr>
                <w:rFonts w:hint="eastAsia" w:eastAsia="新宋体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汉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族</w:t>
            </w:r>
          </w:p>
        </w:tc>
      </w:tr>
      <w:tr w14:paraId="41E84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84" w:type="dxa"/>
            <w:vAlign w:val="center"/>
          </w:tcPr>
          <w:p w14:paraId="711EF517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党派</w:t>
            </w:r>
          </w:p>
        </w:tc>
        <w:tc>
          <w:tcPr>
            <w:tcW w:w="1437" w:type="dxa"/>
            <w:gridSpan w:val="3"/>
            <w:vAlign w:val="center"/>
          </w:tcPr>
          <w:p w14:paraId="4BAD5A02">
            <w:pPr>
              <w:jc w:val="center"/>
              <w:rPr>
                <w:rFonts w:hint="eastAsia" w:ascii="仿宋_GB2312" w:hAnsi="宋体" w:eastAsia="新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中共</w:t>
            </w: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890" w:type="dxa"/>
            <w:vAlign w:val="center"/>
          </w:tcPr>
          <w:p w14:paraId="5462D2DF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690" w:type="dxa"/>
            <w:vAlign w:val="center"/>
          </w:tcPr>
          <w:p w14:paraId="6E408E2D"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eastAsia="zh-CN"/>
              </w:rPr>
              <w:t>硕士研究生</w:t>
            </w:r>
          </w:p>
        </w:tc>
        <w:tc>
          <w:tcPr>
            <w:tcW w:w="1320" w:type="dxa"/>
            <w:vAlign w:val="center"/>
          </w:tcPr>
          <w:p w14:paraId="3D9B3408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新闻工龄</w:t>
            </w:r>
          </w:p>
        </w:tc>
        <w:tc>
          <w:tcPr>
            <w:tcW w:w="1560" w:type="dxa"/>
            <w:gridSpan w:val="2"/>
            <w:vAlign w:val="center"/>
          </w:tcPr>
          <w:p w14:paraId="0627EF1A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17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860" w:type="dxa"/>
            <w:vAlign w:val="center"/>
          </w:tcPr>
          <w:p w14:paraId="450C63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822" w:type="dxa"/>
            <w:vAlign w:val="center"/>
          </w:tcPr>
          <w:p w14:paraId="07617C3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13805059818</w:t>
            </w:r>
          </w:p>
        </w:tc>
      </w:tr>
      <w:tr w14:paraId="3BB59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984" w:type="dxa"/>
            <w:vAlign w:val="center"/>
          </w:tcPr>
          <w:p w14:paraId="065A318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4017" w:type="dxa"/>
            <w:gridSpan w:val="5"/>
            <w:vAlign w:val="center"/>
          </w:tcPr>
          <w:p w14:paraId="4D2A59E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经济文教部副主任</w:t>
            </w:r>
          </w:p>
        </w:tc>
        <w:tc>
          <w:tcPr>
            <w:tcW w:w="1320" w:type="dxa"/>
            <w:vAlign w:val="center"/>
          </w:tcPr>
          <w:p w14:paraId="6CC737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4242" w:type="dxa"/>
            <w:gridSpan w:val="4"/>
            <w:vAlign w:val="center"/>
          </w:tcPr>
          <w:p w14:paraId="31A901C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主任记者</w:t>
            </w:r>
          </w:p>
        </w:tc>
      </w:tr>
      <w:tr w14:paraId="6056C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84" w:type="dxa"/>
            <w:vAlign w:val="center"/>
          </w:tcPr>
          <w:p w14:paraId="4027773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6897" w:type="dxa"/>
            <w:gridSpan w:val="8"/>
            <w:vAlign w:val="center"/>
          </w:tcPr>
          <w:p w14:paraId="451583D3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福州市鼓楼区华林路84号福建日报社</w:t>
            </w:r>
          </w:p>
        </w:tc>
        <w:tc>
          <w:tcPr>
            <w:tcW w:w="860" w:type="dxa"/>
            <w:vAlign w:val="center"/>
          </w:tcPr>
          <w:p w14:paraId="656EFF6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822" w:type="dxa"/>
            <w:vAlign w:val="center"/>
          </w:tcPr>
          <w:p w14:paraId="6E48223F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350003</w:t>
            </w:r>
          </w:p>
        </w:tc>
      </w:tr>
      <w:tr w14:paraId="3E78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321" w:type="dxa"/>
            <w:gridSpan w:val="2"/>
            <w:tcBorders>
              <w:bottom w:val="single" w:color="auto" w:sz="4" w:space="0"/>
            </w:tcBorders>
            <w:vAlign w:val="center"/>
          </w:tcPr>
          <w:p w14:paraId="7D359D9D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公示时间</w:t>
            </w:r>
          </w:p>
        </w:tc>
        <w:tc>
          <w:tcPr>
            <w:tcW w:w="3680" w:type="dxa"/>
            <w:gridSpan w:val="4"/>
            <w:tcBorders>
              <w:bottom w:val="single" w:color="auto" w:sz="4" w:space="0"/>
            </w:tcBorders>
            <w:vAlign w:val="center"/>
          </w:tcPr>
          <w:p w14:paraId="0CEC85FA">
            <w:pPr>
              <w:jc w:val="center"/>
              <w:rPr>
                <w:rFonts w:hint="default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2025年9月17 日至9月23 日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 w14:paraId="68DC77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公示媒体</w:t>
            </w:r>
          </w:p>
        </w:tc>
        <w:tc>
          <w:tcPr>
            <w:tcW w:w="4242" w:type="dxa"/>
            <w:gridSpan w:val="4"/>
            <w:tcBorders>
              <w:bottom w:val="single" w:color="auto" w:sz="4" w:space="0"/>
            </w:tcBorders>
            <w:vAlign w:val="center"/>
          </w:tcPr>
          <w:p w14:paraId="6CE8EA7D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东南网</w:t>
            </w:r>
          </w:p>
        </w:tc>
      </w:tr>
      <w:tr w14:paraId="50C7C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</w:trPr>
        <w:tc>
          <w:tcPr>
            <w:tcW w:w="13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23FA6D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推荐类别</w:t>
            </w:r>
          </w:p>
        </w:tc>
        <w:tc>
          <w:tcPr>
            <w:tcW w:w="924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B09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文章高手</w:t>
            </w:r>
            <w:r>
              <w:rPr>
                <w:rFonts w:ascii="MS Mincho" w:hAnsi="MS Mincho" w:eastAsia="MS Mincho" w:cs="MS Mincho"/>
                <w:color w:val="000000"/>
                <w:sz w:val="28"/>
                <w:szCs w:val="28"/>
              </w:rPr>
              <w:t>☑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节目大家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□  外宣能人□  全媒尖兵□  综合业务□ </w:t>
            </w:r>
          </w:p>
        </w:tc>
      </w:tr>
      <w:tr w14:paraId="31239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321" w:type="dxa"/>
            <w:gridSpan w:val="2"/>
            <w:tcBorders>
              <w:top w:val="single" w:color="auto" w:sz="4" w:space="0"/>
            </w:tcBorders>
            <w:vAlign w:val="center"/>
          </w:tcPr>
          <w:p w14:paraId="1B6D1B75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获奖情况</w:t>
            </w:r>
          </w:p>
        </w:tc>
        <w:tc>
          <w:tcPr>
            <w:tcW w:w="9242" w:type="dxa"/>
            <w:gridSpan w:val="9"/>
            <w:tcBorders>
              <w:top w:val="single" w:color="auto" w:sz="4" w:space="0"/>
            </w:tcBorders>
            <w:vAlign w:val="center"/>
          </w:tcPr>
          <w:p w14:paraId="4EBFDBEE">
            <w:pPr>
              <w:tabs>
                <w:tab w:val="left" w:pos="457"/>
              </w:tabs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获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2019年度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中国新闻奖三等奖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获福建新闻奖特别奖、一等奖8次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。</w:t>
            </w:r>
          </w:p>
          <w:p w14:paraId="646768AE">
            <w:pPr>
              <w:rPr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入选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国家级人才工程项目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；获福建省五一劳动奖章，省十佳新闻工作者。</w:t>
            </w:r>
          </w:p>
        </w:tc>
      </w:tr>
      <w:tr w14:paraId="6E742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</w:trPr>
        <w:tc>
          <w:tcPr>
            <w:tcW w:w="242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1E121F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主要参与媒体账号或个人账号名称及粉丝量</w:t>
            </w:r>
          </w:p>
        </w:tc>
        <w:tc>
          <w:tcPr>
            <w:tcW w:w="8142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9FBECC">
            <w:pP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主要参与的媒体帐号：</w:t>
            </w:r>
          </w:p>
          <w:p w14:paraId="22A9FDA4">
            <w:pP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“福建日报”微信公众号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74万，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“福建日报”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抖音号345万</w:t>
            </w:r>
          </w:p>
          <w:p w14:paraId="3FF7E308">
            <w:pPr>
              <w:rPr>
                <w:rFonts w:hint="default" w:ascii="楷体_GB2312" w:hAnsi="宋体" w:eastAsia="楷体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“东南网”视频号120万</w:t>
            </w:r>
          </w:p>
        </w:tc>
      </w:tr>
      <w:tr w14:paraId="07349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1" w:hRule="atLeast"/>
        </w:trPr>
        <w:tc>
          <w:tcPr>
            <w:tcW w:w="10563" w:type="dxa"/>
            <w:gridSpan w:val="11"/>
            <w:tcBorders>
              <w:top w:val="single" w:color="auto" w:sz="4" w:space="0"/>
            </w:tcBorders>
            <w:vAlign w:val="center"/>
          </w:tcPr>
          <w:p w14:paraId="7A5E9B03">
            <w:pPr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被推荐人事迹简介：</w:t>
            </w:r>
          </w:p>
          <w:p w14:paraId="4135CC89">
            <w:pPr>
              <w:spacing w:line="240" w:lineRule="auto"/>
              <w:ind w:firstLine="480" w:firstLineChars="200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 w14:paraId="58065D42">
            <w:pPr>
              <w:ind w:firstLine="1680" w:firstLineChars="600"/>
              <w:rPr>
                <w:rFonts w:hint="eastAsia" w:ascii="楷体_GB2312" w:hAnsi="宋体" w:eastAsia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  <w:lang w:val="en-US" w:eastAsia="zh-CN"/>
              </w:rPr>
              <w:t>见附页</w:t>
            </w:r>
            <w:r>
              <w:rPr>
                <w:rFonts w:hint="eastAsia" w:ascii="楷体_GB2312" w:hAnsi="宋体" w:eastAsia="楷体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41A36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9" w:hRule="atLeast"/>
        </w:trPr>
        <w:tc>
          <w:tcPr>
            <w:tcW w:w="2421" w:type="dxa"/>
            <w:gridSpan w:val="4"/>
          </w:tcPr>
          <w:p w14:paraId="089FF4F9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所在单位意见</w:t>
            </w:r>
          </w:p>
          <w:p w14:paraId="7B85BA49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 xml:space="preserve"> （盖章）</w:t>
            </w:r>
          </w:p>
          <w:p w14:paraId="54488DCF">
            <w:pPr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7E7531CF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7104DCD0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6298194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5002" w:type="dxa"/>
            <w:gridSpan w:val="4"/>
            <w:vAlign w:val="center"/>
          </w:tcPr>
          <w:p w14:paraId="000E095E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军委政治工作部/省级记协/</w:t>
            </w:r>
          </w:p>
          <w:p w14:paraId="358A0F73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专业记协意见</w:t>
            </w:r>
          </w:p>
          <w:p w14:paraId="0C7F8061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（盖章）</w:t>
            </w:r>
          </w:p>
          <w:p w14:paraId="126CC2F0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717F1F6A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34E528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3140" w:type="dxa"/>
            <w:gridSpan w:val="3"/>
            <w:vAlign w:val="center"/>
          </w:tcPr>
          <w:p w14:paraId="564EE401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省级党委宣传部意见</w:t>
            </w:r>
          </w:p>
          <w:p w14:paraId="2B8DD4BA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（盖章）</w:t>
            </w:r>
          </w:p>
          <w:p w14:paraId="7B26BFA7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189372F0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6BAD3208"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  <w:p w14:paraId="6E655C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 w14:paraId="35B20239">
      <w:pPr>
        <w:rPr>
          <w:rFonts w:ascii="黑体" w:eastAsia="黑体"/>
          <w:sz w:val="24"/>
          <w:szCs w:val="24"/>
        </w:rPr>
      </w:pPr>
    </w:p>
    <w:p w14:paraId="090C0FCA">
      <w:pPr>
        <w:jc w:val="right"/>
        <w:rPr>
          <w:rFonts w:ascii="黑体" w:eastAsia="黑体"/>
          <w:sz w:val="24"/>
          <w:szCs w:val="24"/>
        </w:rPr>
      </w:pPr>
    </w:p>
    <w:p w14:paraId="2EC66C03">
      <w:pPr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24"/>
          <w:szCs w:val="24"/>
        </w:rPr>
        <w:t>中国记协202</w:t>
      </w:r>
      <w:r>
        <w:rPr>
          <w:rFonts w:ascii="黑体" w:eastAsia="黑体"/>
          <w:sz w:val="24"/>
          <w:szCs w:val="24"/>
        </w:rPr>
        <w:t>5</w:t>
      </w:r>
      <w:r>
        <w:rPr>
          <w:rFonts w:hint="eastAsia" w:ascii="黑体" w:eastAsia="黑体"/>
          <w:sz w:val="24"/>
          <w:szCs w:val="24"/>
        </w:rPr>
        <w:t>年统一印制</w:t>
      </w:r>
    </w:p>
    <w:p w14:paraId="0D2A6857">
      <w:pPr>
        <w:jc w:val="left"/>
        <w:rPr>
          <w:rFonts w:hint="default" w:ascii="新宋体" w:hAnsi="新宋体" w:eastAsia="黑体" w:cs="新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推荐单位联系人： 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黄青</w:t>
      </w:r>
      <w:r>
        <w:rPr>
          <w:rFonts w:hint="eastAsia" w:ascii="黑体" w:hAnsi="黑体" w:eastAsia="黑体"/>
          <w:sz w:val="28"/>
          <w:szCs w:val="28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联系人手机：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13906932004</w:t>
      </w:r>
    </w:p>
    <w:sectPr>
      <w:footerReference r:id="rId3" w:type="default"/>
      <w:type w:val="continuous"/>
      <w:pgSz w:w="11900" w:h="16838"/>
      <w:pgMar w:top="2098" w:right="1531" w:bottom="1984" w:left="1531" w:header="1440" w:footer="958" w:gutter="0"/>
      <w:pgNumType w:start="8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DB4F">
    <w:pPr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273D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273D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N2JmZDIxYzEwMTYwNmExMmFhYmJjNmYwOGRkZTMifQ=="/>
  </w:docVars>
  <w:rsids>
    <w:rsidRoot w:val="00BD0BC8"/>
    <w:rsid w:val="0002078E"/>
    <w:rsid w:val="00086C95"/>
    <w:rsid w:val="000928A1"/>
    <w:rsid w:val="000D6051"/>
    <w:rsid w:val="00187A17"/>
    <w:rsid w:val="00242666"/>
    <w:rsid w:val="003A1017"/>
    <w:rsid w:val="003D225E"/>
    <w:rsid w:val="003D38B8"/>
    <w:rsid w:val="003F118C"/>
    <w:rsid w:val="003F7706"/>
    <w:rsid w:val="004E1604"/>
    <w:rsid w:val="00621A71"/>
    <w:rsid w:val="006470BA"/>
    <w:rsid w:val="00675CF8"/>
    <w:rsid w:val="007761AA"/>
    <w:rsid w:val="007B43D0"/>
    <w:rsid w:val="008F032A"/>
    <w:rsid w:val="0096244D"/>
    <w:rsid w:val="009F0BE0"/>
    <w:rsid w:val="00B16592"/>
    <w:rsid w:val="00B860B2"/>
    <w:rsid w:val="00B9037C"/>
    <w:rsid w:val="00B95571"/>
    <w:rsid w:val="00BA6D97"/>
    <w:rsid w:val="00BD0BC8"/>
    <w:rsid w:val="00D57227"/>
    <w:rsid w:val="00D645D7"/>
    <w:rsid w:val="00DA506B"/>
    <w:rsid w:val="00DB55AA"/>
    <w:rsid w:val="00F94FE3"/>
    <w:rsid w:val="00FE52D3"/>
    <w:rsid w:val="02307FBA"/>
    <w:rsid w:val="049D5915"/>
    <w:rsid w:val="1A3B0898"/>
    <w:rsid w:val="1E8242DD"/>
    <w:rsid w:val="2A3746F5"/>
    <w:rsid w:val="3172742B"/>
    <w:rsid w:val="33E81E5A"/>
    <w:rsid w:val="3EBF96DB"/>
    <w:rsid w:val="3EF70F9B"/>
    <w:rsid w:val="49C106A7"/>
    <w:rsid w:val="4EF642D5"/>
    <w:rsid w:val="50873938"/>
    <w:rsid w:val="50E944C2"/>
    <w:rsid w:val="5F3D09FC"/>
    <w:rsid w:val="5F617AC6"/>
    <w:rsid w:val="5F73DAC9"/>
    <w:rsid w:val="627B1F67"/>
    <w:rsid w:val="65821FFC"/>
    <w:rsid w:val="6AB26742"/>
    <w:rsid w:val="6CF010D9"/>
    <w:rsid w:val="77E84B07"/>
    <w:rsid w:val="7F6E2DDF"/>
    <w:rsid w:val="7FFBF986"/>
    <w:rsid w:val="B2FFDCDB"/>
    <w:rsid w:val="BFB66B6A"/>
    <w:rsid w:val="BFDE70A1"/>
    <w:rsid w:val="DFEE09D7"/>
    <w:rsid w:val="E6764183"/>
    <w:rsid w:val="EFFDB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441</Characters>
  <Lines>2</Lines>
  <Paragraphs>1</Paragraphs>
  <TotalTime>78</TotalTime>
  <ScaleCrop>false</ScaleCrop>
  <LinksUpToDate>false</LinksUpToDate>
  <CharactersWithSpaces>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2024-04-11T00:25:00Z</dcterms:created>
  <dc:creator>INTSIG</dc:creator>
  <dc:description>Intsig Word Converter</dc:description>
  <cp:lastModifiedBy>WPS_1642673315</cp:lastModifiedBy>
  <cp:lastPrinted>2025-09-15T03:20:00Z</cp:lastPrinted>
  <dcterms:modified xsi:type="dcterms:W3CDTF">2025-09-16T10:38:41Z</dcterms:modified>
  <dc:title>wordbuilder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26F1E04C9323466ABB85B80B7720B11E_13</vt:lpwstr>
  </property>
  <property fmtid="{D5CDD505-2E9C-101B-9397-08002B2CF9AE}" pid="4" name="KSOTemplateDocerSaveRecord">
    <vt:lpwstr>eyJoZGlkIjoiNjg5Yjg2NTQ5MDU4NDNkZGU2MjI3MTg1NjVjYjg3ZmUiLCJ1c2VySWQiOiIxMzE4MzA5MTcwIn0=</vt:lpwstr>
  </property>
</Properties>
</file>