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14676">
      <w:pPr>
        <w:spacing w:line="596" w:lineRule="exact"/>
        <w:textAlignment w:val="top"/>
        <w:rPr>
          <w:rFonts w:hint="default" w:ascii="方正小标宋简体" w:hAnsi="宋体" w:eastAsia="黑体" w:cs="方正小标宋简体"/>
          <w:color w:val="000000"/>
          <w:szCs w:val="32"/>
          <w:lang w:val="en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  <w:lang w:bidi="ar"/>
        </w:rPr>
        <w:t>附件</w:t>
      </w:r>
      <w:r>
        <w:rPr>
          <w:rFonts w:hint="default" w:ascii="黑体" w:hAnsi="Times New Roman" w:eastAsia="黑体" w:cs="黑体"/>
          <w:color w:val="000000"/>
          <w:sz w:val="32"/>
          <w:szCs w:val="32"/>
          <w:lang w:val="en" w:bidi="ar"/>
        </w:rPr>
        <w:t>2</w:t>
      </w:r>
    </w:p>
    <w:p w14:paraId="5AE8F27C">
      <w:pPr>
        <w:spacing w:line="596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  <w:lang w:bidi="ar"/>
        </w:rPr>
        <w:t>人社部门一次性求职补贴工作联系方式</w:t>
      </w:r>
    </w:p>
    <w:tbl>
      <w:tblPr>
        <w:tblStyle w:val="2"/>
        <w:tblW w:w="14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119"/>
        <w:gridCol w:w="1876"/>
        <w:gridCol w:w="6161"/>
        <w:gridCol w:w="1200"/>
      </w:tblGrid>
      <w:tr w14:paraId="164DC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FA519">
            <w:pPr>
              <w:widowControl/>
              <w:spacing w:line="59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  <w:lang w:bidi="ar"/>
              </w:rPr>
              <w:t>地市</w:t>
            </w:r>
          </w:p>
        </w:tc>
        <w:tc>
          <w:tcPr>
            <w:tcW w:w="4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19D9">
            <w:pPr>
              <w:widowControl/>
              <w:spacing w:line="59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  <w:lang w:bidi="ar"/>
              </w:rPr>
              <w:t>经办机构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746D">
            <w:pPr>
              <w:widowControl/>
              <w:spacing w:line="59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6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89F0">
            <w:pPr>
              <w:widowControl/>
              <w:spacing w:line="59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  <w:lang w:bidi="ar"/>
              </w:rPr>
              <w:t>联系地址/邮箱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C5629">
            <w:pPr>
              <w:widowControl/>
              <w:spacing w:line="59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  <w:lang w:bidi="ar"/>
              </w:rPr>
              <w:t>邮编</w:t>
            </w:r>
          </w:p>
        </w:tc>
      </w:tr>
      <w:tr w14:paraId="0822F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51EC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2DC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省大中专毕业生就业工作中心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0370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0591-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" w:eastAsia="zh-CN" w:bidi="ar"/>
              </w:rPr>
              <w:t>38280213转3号键</w:t>
            </w:r>
          </w:p>
          <w:p w14:paraId="17AAB0D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0591-87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553775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62EA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bys@rst.fujian.gov.cn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FD4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350001</w:t>
            </w:r>
          </w:p>
        </w:tc>
      </w:tr>
      <w:tr w14:paraId="45765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0DC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CAB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省技工教育中心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7293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0591-87525543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7F8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jgjyyjs@rst.fujian.gov.cn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8AB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350001</w:t>
            </w:r>
          </w:p>
        </w:tc>
      </w:tr>
      <w:tr w14:paraId="17723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E154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福州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098F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福州市人事人才公共服务中心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06C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0591-83337727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EC5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福州市仓山区南江滨大道193号东部办公区1号楼701室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33D2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350001</w:t>
            </w:r>
          </w:p>
        </w:tc>
      </w:tr>
      <w:tr w14:paraId="6F11D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9490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厦门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61E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厦门市人才服务中心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12E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0592-5396591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F97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厦门市思明区湖滨东路319号C座2楼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709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361012</w:t>
            </w:r>
          </w:p>
        </w:tc>
      </w:tr>
      <w:tr w14:paraId="6096D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CB3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漳州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CA39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漳州市人社局就业科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BC2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0596-2024423</w:t>
            </w:r>
          </w:p>
          <w:p w14:paraId="5F50699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2021505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A793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漳州市芗城区漳福路44号人社局106就业科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3E2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363000</w:t>
            </w:r>
          </w:p>
        </w:tc>
      </w:tr>
      <w:tr w14:paraId="61B52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A09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泉州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C62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泉州市就业和人才人事公共服务中心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7140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0595-28133660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B25B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泉州市东海大厦行政服务中心B楼10楼1003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FCA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362000</w:t>
            </w:r>
          </w:p>
        </w:tc>
      </w:tr>
      <w:tr w14:paraId="6A66B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BA5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莆田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202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莆田市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人社局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05C9"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0594-2</w:t>
            </w:r>
            <w:r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  <w:lang w:val="en" w:bidi="ar"/>
              </w:rPr>
              <w:t>289933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118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莆田市人民政府办公楼1号楼</w:t>
            </w:r>
            <w:r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  <w:lang w:val="en" w:bidi="ar"/>
              </w:rPr>
              <w:t>651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DDAA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351100</w:t>
            </w:r>
          </w:p>
        </w:tc>
      </w:tr>
      <w:tr w14:paraId="15103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9716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三明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C37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三明市人事人才公共服务中心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987E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0598-7506808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855CB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三明市三元区列东街1021号社保大楼3楼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5D7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365000</w:t>
            </w:r>
          </w:p>
        </w:tc>
      </w:tr>
      <w:tr w14:paraId="10877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38A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龙岩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1FE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龙岩市公共就业和人才服务中心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DB95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0597-3298291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38F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龙岩市新罗区金融中心B2栋农业银行14楼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62A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364000</w:t>
            </w:r>
          </w:p>
        </w:tc>
      </w:tr>
      <w:tr w14:paraId="7D4A5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EC6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南平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D14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  <w:lang w:bidi="ar"/>
              </w:rPr>
              <w:t>南平市人事人才公共服务中心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48D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0599-8858560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720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  <w:lang w:bidi="ar"/>
              </w:rPr>
              <w:t>南平市建阳区广场西路南林核心区商务写字楼2号楼5楼B525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2DF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354200</w:t>
            </w:r>
          </w:p>
        </w:tc>
      </w:tr>
      <w:tr w14:paraId="3F81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A72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宁德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A58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宁德市毕业生就业指导中心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456C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0593-2868196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A59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宁德市蕉城南路42号劳动大厦4楼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CC1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352100</w:t>
            </w:r>
          </w:p>
        </w:tc>
      </w:tr>
      <w:tr w14:paraId="1FCDF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A8CA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平潭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C78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平潭综合实验区社会事业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局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131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0591-38918918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F26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平潭综合实验区金井湾大道商务营运中心3号楼9层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9AA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350400</w:t>
            </w:r>
          </w:p>
        </w:tc>
      </w:tr>
    </w:tbl>
    <w:p w14:paraId="68296A8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B7F3C2-E861-449C-9FCB-467EEFF780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C1B346-5C78-42C3-911C-28ED8EF86C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3EE3EFC-C23B-47E7-AE1A-8FC831FABF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FC9A012-22B5-4AF7-883C-795A8B88A8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974A9"/>
    <w:rsid w:val="134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2025-10-16T08:13:00Z</dcterms:created>
  <dc:creator>彩虹</dc:creator>
  <cp:lastModifiedBy>彩虹</cp:lastModifiedBy>
  <dcterms:modified xsi:type="dcterms:W3CDTF">2025-10-16T08:13:31Z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FD5942E0299F471087B01FE428A73A4B_11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