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1DAC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 w:ascii="黑体" w:hAnsi="黑体" w:eastAsia="黑体" w:cs="黑体"/>
          <w:sz w:val="34"/>
          <w:szCs w:val="34"/>
          <w:lang w:val="en-US" w:eastAsia="zh-CN"/>
        </w:rPr>
      </w:pPr>
      <w:r>
        <w:rPr>
          <w:rFonts w:hint="eastAsia" w:ascii="黑体" w:hAnsi="黑体" w:eastAsia="黑体" w:cs="黑体"/>
          <w:sz w:val="34"/>
          <w:szCs w:val="34"/>
          <w:lang w:eastAsia="zh-CN"/>
        </w:rPr>
        <w:t>附件</w:t>
      </w:r>
    </w:p>
    <w:p w14:paraId="59916B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方正小标宋简体" w:eastAsia="方正小标宋简体"/>
          <w:color w:val="000000"/>
          <w:sz w:val="52"/>
          <w:szCs w:val="52"/>
          <w:lang w:eastAsia="zh-CN"/>
        </w:rPr>
      </w:pPr>
    </w:p>
    <w:p w14:paraId="32BAF5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00" w:lineRule="exact"/>
        <w:jc w:val="center"/>
        <w:textAlignment w:val="auto"/>
        <w:rPr>
          <w:rFonts w:hint="eastAsia" w:ascii="方正小标宋简体" w:eastAsia="方正小标宋简体"/>
          <w:color w:val="000000"/>
          <w:spacing w:val="-17"/>
          <w:sz w:val="52"/>
          <w:szCs w:val="52"/>
          <w:lang w:eastAsia="zh-CN"/>
        </w:rPr>
      </w:pPr>
      <w:r>
        <w:rPr>
          <w:rFonts w:hint="eastAsia" w:ascii="方正小标宋简体" w:eastAsia="方正小标宋简体"/>
          <w:color w:val="000000"/>
          <w:spacing w:val="-17"/>
          <w:sz w:val="52"/>
          <w:szCs w:val="52"/>
          <w:lang w:eastAsia="zh-CN"/>
        </w:rPr>
        <w:t>2026年闽台青年电影人才培养“融合计划”</w:t>
      </w:r>
    </w:p>
    <w:p w14:paraId="67BB40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50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84"/>
          <w:szCs w:val="84"/>
          <w:lang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84"/>
          <w:szCs w:val="84"/>
          <w:lang w:eastAsia="zh-CN"/>
        </w:rPr>
        <w:t>项目申报表</w:t>
      </w:r>
    </w:p>
    <w:p w14:paraId="5E822397">
      <w:pPr>
        <w:pStyle w:val="2"/>
        <w:rPr>
          <w:rFonts w:hint="eastAsia" w:ascii="黑体" w:hAnsi="黑体" w:eastAsia="黑体" w:cs="黑体"/>
          <w:b/>
          <w:bCs/>
          <w:color w:val="000000"/>
          <w:sz w:val="84"/>
          <w:szCs w:val="84"/>
          <w:lang w:eastAsia="zh-CN"/>
        </w:rPr>
      </w:pPr>
    </w:p>
    <w:p w14:paraId="27E76FB7">
      <w:pPr>
        <w:rPr>
          <w:rFonts w:hint="eastAsia" w:ascii="黑体" w:hAnsi="黑体" w:eastAsia="黑体" w:cs="黑体"/>
          <w:b/>
          <w:bCs/>
          <w:color w:val="000000"/>
          <w:sz w:val="84"/>
          <w:szCs w:val="84"/>
          <w:lang w:eastAsia="zh-CN"/>
        </w:rPr>
      </w:pPr>
    </w:p>
    <w:p w14:paraId="6E4D487E">
      <w:pPr>
        <w:pStyle w:val="2"/>
        <w:rPr>
          <w:rFonts w:hint="default" w:ascii="黑体" w:hAnsi="黑体" w:eastAsia="黑体" w:cs="黑体"/>
          <w:b/>
          <w:bCs/>
          <w:color w:val="000000"/>
          <w:sz w:val="84"/>
          <w:szCs w:val="8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84"/>
          <w:szCs w:val="84"/>
          <w:lang w:val="en-US" w:eastAsia="zh-CN"/>
        </w:rPr>
        <w:t xml:space="preserve"> </w:t>
      </w:r>
    </w:p>
    <w:p w14:paraId="4482C298">
      <w:pPr>
        <w:ind w:firstLine="2570" w:firstLineChars="800"/>
        <w:jc w:val="both"/>
        <w:rPr>
          <w:rFonts w:hint="default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lang w:eastAsia="zh-CN"/>
        </w:rPr>
        <w:t>申报人（单位）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none"/>
          <w:lang w:eastAsia="zh-CN"/>
        </w:rPr>
        <w:t>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</w:t>
      </w:r>
    </w:p>
    <w:p w14:paraId="09F232CD">
      <w:pPr>
        <w:pStyle w:val="2"/>
        <w:ind w:left="0" w:leftChars="0" w:firstLine="2570" w:firstLineChars="800"/>
        <w:jc w:val="both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lang w:eastAsia="zh-CN"/>
        </w:rPr>
        <w:t>申报时间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none"/>
          <w:lang w:eastAsia="zh-CN"/>
        </w:rPr>
        <w:t>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</w:t>
      </w:r>
    </w:p>
    <w:p w14:paraId="72D45175">
      <w:pPr>
        <w:pStyle w:val="2"/>
        <w:ind w:left="0" w:leftChars="0" w:firstLine="2570" w:firstLineChars="800"/>
        <w:jc w:val="both"/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none"/>
          <w:lang w:val="en-US" w:eastAsia="zh-CN"/>
        </w:rPr>
        <w:t>联 系 人：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</w:t>
      </w:r>
    </w:p>
    <w:p w14:paraId="4155429F">
      <w:pPr>
        <w:pStyle w:val="2"/>
        <w:ind w:left="0" w:leftChars="0" w:firstLine="2570" w:firstLineChars="800"/>
        <w:jc w:val="both"/>
        <w:rPr>
          <w:rFonts w:hint="default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none"/>
          <w:lang w:val="en-US" w:eastAsia="zh-CN"/>
        </w:rPr>
        <w:t>联系方式：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z w:val="32"/>
          <w:szCs w:val="32"/>
          <w:u w:val="single"/>
          <w:lang w:val="en-US" w:eastAsia="zh-CN"/>
        </w:rPr>
        <w:t xml:space="preserve">                </w:t>
      </w:r>
    </w:p>
    <w:p w14:paraId="10BD30A7">
      <w:pPr>
        <w:spacing w:line="640" w:lineRule="exact"/>
        <w:jc w:val="both"/>
        <w:rPr>
          <w:rFonts w:hint="eastAsia" w:ascii="黑体" w:hAnsi="黑体" w:eastAsia="黑体" w:cs="黑体"/>
          <w:color w:val="000000"/>
          <w:sz w:val="28"/>
          <w:szCs w:val="28"/>
          <w:vertAlign w:val="baseline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701" w:right="1417" w:bottom="1701" w:left="1417" w:header="851" w:footer="1361" w:gutter="0"/>
          <w:pgNumType w:fmt="decimal"/>
          <w:cols w:space="720" w:num="1"/>
          <w:titlePg/>
          <w:rtlGutter w:val="0"/>
          <w:docGrid w:type="lines" w:linePitch="321" w:charSpace="0"/>
        </w:sect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20"/>
        <w:gridCol w:w="2462"/>
        <w:gridCol w:w="1708"/>
        <w:gridCol w:w="2701"/>
      </w:tblGrid>
      <w:tr w14:paraId="432B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47C15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申报人</w:t>
            </w:r>
          </w:p>
          <w:p w14:paraId="11BFAE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（个人/单位）</w:t>
            </w:r>
          </w:p>
        </w:tc>
        <w:tc>
          <w:tcPr>
            <w:tcW w:w="2462" w:type="dxa"/>
            <w:noWrap w:val="0"/>
            <w:vAlign w:val="center"/>
          </w:tcPr>
          <w:p w14:paraId="1D54961A">
            <w:pPr>
              <w:spacing w:line="64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1511F0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项目版权 归属</w:t>
            </w:r>
          </w:p>
        </w:tc>
        <w:tc>
          <w:tcPr>
            <w:tcW w:w="2701" w:type="dxa"/>
            <w:noWrap w:val="0"/>
            <w:vAlign w:val="center"/>
          </w:tcPr>
          <w:p w14:paraId="38DC6AF9">
            <w:pPr>
              <w:spacing w:line="64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24984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0DB6B691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2462" w:type="dxa"/>
            <w:noWrap w:val="0"/>
            <w:vAlign w:val="center"/>
          </w:tcPr>
          <w:p w14:paraId="12B1C324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14F3A153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6440F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项目类别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（故事片、动画片、纪录片）</w:t>
            </w:r>
          </w:p>
        </w:tc>
        <w:tc>
          <w:tcPr>
            <w:tcW w:w="2701" w:type="dxa"/>
            <w:noWrap w:val="0"/>
            <w:vAlign w:val="center"/>
          </w:tcPr>
          <w:p w14:paraId="6EF4CEFD">
            <w:pPr>
              <w:spacing w:line="64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45154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020" w:type="dxa"/>
            <w:noWrap w:val="0"/>
            <w:vAlign w:val="center"/>
          </w:tcPr>
          <w:p w14:paraId="705461B0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经费预算</w:t>
            </w:r>
          </w:p>
        </w:tc>
        <w:tc>
          <w:tcPr>
            <w:tcW w:w="2462" w:type="dxa"/>
            <w:noWrap w:val="0"/>
            <w:vAlign w:val="center"/>
          </w:tcPr>
          <w:p w14:paraId="3BFBC6CE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491E02BA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</w:tc>
        <w:tc>
          <w:tcPr>
            <w:tcW w:w="1708" w:type="dxa"/>
            <w:noWrap w:val="0"/>
            <w:vAlign w:val="center"/>
          </w:tcPr>
          <w:p w14:paraId="43340034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经费来源</w:t>
            </w:r>
          </w:p>
        </w:tc>
        <w:tc>
          <w:tcPr>
            <w:tcW w:w="2701" w:type="dxa"/>
            <w:noWrap w:val="0"/>
            <w:vAlign w:val="center"/>
          </w:tcPr>
          <w:p w14:paraId="048D3FBC">
            <w:pPr>
              <w:spacing w:line="640" w:lineRule="exact"/>
              <w:jc w:val="center"/>
              <w:rPr>
                <w:rFonts w:hint="eastAsia" w:ascii="方正仿宋简体" w:hAnsi="方正仿宋简体" w:eastAsia="方正仿宋简体" w:cs="方正仿宋简体"/>
                <w:color w:val="000000"/>
                <w:sz w:val="30"/>
                <w:szCs w:val="30"/>
                <w:vertAlign w:val="baseline"/>
                <w:lang w:val="en-US" w:eastAsia="zh-CN"/>
              </w:rPr>
            </w:pPr>
          </w:p>
        </w:tc>
      </w:tr>
      <w:tr w14:paraId="1474F9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4ED43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申报人简介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（个人/单位）</w:t>
            </w:r>
          </w:p>
          <w:p w14:paraId="0DBDED1C">
            <w:pPr>
              <w:pStyle w:val="2"/>
              <w:ind w:left="0" w:leftChars="0" w:firstLine="0" w:firstLineChars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（200字以内）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08D889BA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016BDC94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4ADED770">
            <w:pPr>
              <w:pStyle w:val="2"/>
              <w:rPr>
                <w:rFonts w:hint="eastAsia"/>
                <w:lang w:val="en-US" w:eastAsia="zh-CN"/>
              </w:rPr>
            </w:pPr>
          </w:p>
          <w:p w14:paraId="26BB0394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166709AC">
            <w:pPr>
              <w:pStyle w:val="2"/>
              <w:rPr>
                <w:rFonts w:hint="eastAsia"/>
                <w:lang w:val="en-US" w:eastAsia="zh-CN"/>
              </w:rPr>
            </w:pPr>
          </w:p>
          <w:p w14:paraId="5154DF4A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1A3D0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2D0231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主创团队简介</w:t>
            </w:r>
          </w:p>
          <w:p w14:paraId="7B1AA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（个人/单位）</w:t>
            </w:r>
          </w:p>
          <w:p w14:paraId="69101B09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（300字以内）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2B0E9A9B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1DDA185A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13569701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555CDF55">
            <w:pPr>
              <w:pStyle w:val="2"/>
              <w:rPr>
                <w:rFonts w:hint="eastAsia"/>
                <w:lang w:val="en-US" w:eastAsia="zh-CN"/>
              </w:rPr>
            </w:pPr>
          </w:p>
          <w:p w14:paraId="2D3D0C6A">
            <w:pPr>
              <w:pStyle w:val="2"/>
              <w:rPr>
                <w:rFonts w:hint="eastAsia"/>
                <w:lang w:val="en-US" w:eastAsia="zh-CN"/>
              </w:rPr>
            </w:pPr>
          </w:p>
          <w:p w14:paraId="4B613F62">
            <w:pPr>
              <w:rPr>
                <w:rFonts w:hint="eastAsia"/>
                <w:lang w:val="en-US" w:eastAsia="zh-CN"/>
              </w:rPr>
            </w:pPr>
          </w:p>
        </w:tc>
      </w:tr>
      <w:tr w14:paraId="5AE64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68F9EA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 xml:space="preserve">故事梗概   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（200字以内）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3ABAFEEE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442E3E1A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77763D64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0679486F">
            <w:pPr>
              <w:pStyle w:val="2"/>
              <w:rPr>
                <w:rFonts w:hint="eastAsia"/>
                <w:lang w:val="en-US" w:eastAsia="zh-CN"/>
              </w:rPr>
            </w:pPr>
          </w:p>
          <w:p w14:paraId="3CE7E5AD">
            <w:pPr>
              <w:rPr>
                <w:rFonts w:hint="eastAsia"/>
                <w:lang w:val="en-US" w:eastAsia="zh-CN"/>
              </w:rPr>
            </w:pPr>
          </w:p>
          <w:p w14:paraId="765306BA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57C348CF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1781F321">
            <w:pPr>
              <w:rPr>
                <w:rFonts w:hint="eastAsia"/>
                <w:lang w:val="en-US" w:eastAsia="zh-CN"/>
              </w:rPr>
            </w:pPr>
          </w:p>
        </w:tc>
      </w:tr>
      <w:tr w14:paraId="7E313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644D105E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项目意义</w:t>
            </w:r>
          </w:p>
          <w:p w14:paraId="27C98CDF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（200字以内）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0433CF46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57476D60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3027EB2A">
            <w:pPr>
              <w:spacing w:line="640" w:lineRule="exact"/>
              <w:jc w:val="both"/>
              <w:rPr>
                <w:rFonts w:hint="eastAsia"/>
                <w:lang w:val="en-US" w:eastAsia="zh-CN"/>
              </w:rPr>
            </w:pPr>
          </w:p>
          <w:p w14:paraId="24FC5637">
            <w:pPr>
              <w:pStyle w:val="2"/>
              <w:rPr>
                <w:rFonts w:hint="eastAsia"/>
                <w:lang w:val="en-US" w:eastAsia="zh-CN"/>
              </w:rPr>
            </w:pPr>
          </w:p>
          <w:p w14:paraId="66E8F8D5">
            <w:pPr>
              <w:rPr>
                <w:rFonts w:hint="eastAsia"/>
                <w:lang w:val="en-US" w:eastAsia="zh-CN"/>
              </w:rPr>
            </w:pPr>
          </w:p>
          <w:p w14:paraId="5332B216">
            <w:pPr>
              <w:pStyle w:val="2"/>
              <w:rPr>
                <w:rFonts w:hint="eastAsia"/>
                <w:lang w:val="en-US" w:eastAsia="zh-CN"/>
              </w:rPr>
            </w:pPr>
          </w:p>
          <w:p w14:paraId="77A77259">
            <w:pPr>
              <w:rPr>
                <w:rFonts w:hint="eastAsia"/>
                <w:lang w:val="en-US" w:eastAsia="zh-CN"/>
              </w:rPr>
            </w:pPr>
          </w:p>
          <w:p w14:paraId="5B032ACC">
            <w:pPr>
              <w:rPr>
                <w:rFonts w:hint="eastAsia"/>
                <w:lang w:val="en-US" w:eastAsia="zh-CN"/>
              </w:rPr>
            </w:pPr>
          </w:p>
          <w:p w14:paraId="49056C53">
            <w:pPr>
              <w:rPr>
                <w:rFonts w:hint="eastAsia"/>
                <w:lang w:val="en-US" w:eastAsia="zh-CN"/>
              </w:rPr>
            </w:pPr>
          </w:p>
          <w:p w14:paraId="6757431B">
            <w:pPr>
              <w:rPr>
                <w:rFonts w:hint="eastAsia"/>
                <w:lang w:val="en-US" w:eastAsia="zh-CN"/>
              </w:rPr>
            </w:pPr>
          </w:p>
        </w:tc>
      </w:tr>
      <w:tr w14:paraId="3E1A61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3E049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预期社会效益和经济效益</w:t>
            </w:r>
          </w:p>
          <w:p w14:paraId="3577ED75">
            <w:pPr>
              <w:pStyle w:val="2"/>
              <w:ind w:left="0" w:leftChars="0" w:firstLine="0" w:firstLineChars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（200字以内）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46788C1B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7E4E66E3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24628526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31F233BF">
            <w:pPr>
              <w:pStyle w:val="2"/>
              <w:rPr>
                <w:rFonts w:hint="eastAsia"/>
                <w:lang w:val="en-US" w:eastAsia="zh-CN"/>
              </w:rPr>
            </w:pPr>
          </w:p>
          <w:p w14:paraId="35BA32CE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11CD86E8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580A436D">
            <w:pPr>
              <w:pStyle w:val="2"/>
              <w:rPr>
                <w:rFonts w:hint="eastAsia"/>
                <w:lang w:val="en-US" w:eastAsia="zh-CN"/>
              </w:rPr>
            </w:pPr>
          </w:p>
          <w:p w14:paraId="55042359">
            <w:pPr>
              <w:rPr>
                <w:rFonts w:hint="eastAsia"/>
                <w:lang w:val="en-US" w:eastAsia="zh-CN"/>
              </w:rPr>
            </w:pPr>
          </w:p>
          <w:p w14:paraId="67E27CCD">
            <w:pPr>
              <w:rPr>
                <w:rFonts w:hint="eastAsia"/>
                <w:lang w:val="en-US" w:eastAsia="zh-CN"/>
              </w:rPr>
            </w:pPr>
          </w:p>
        </w:tc>
      </w:tr>
      <w:tr w14:paraId="0352C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6A43569B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项目进展情况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0839426A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27DB571E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39167CED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5CCEB99B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395D62FE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2F46822C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0CD77753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466F4C22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73B10AD8">
            <w:pPr>
              <w:pStyle w:val="2"/>
              <w:rPr>
                <w:rFonts w:hint="eastAsia"/>
                <w:lang w:val="en-US" w:eastAsia="zh-CN"/>
              </w:rPr>
            </w:pPr>
          </w:p>
        </w:tc>
      </w:tr>
      <w:tr w14:paraId="5A810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20" w:type="dxa"/>
            <w:noWrap w:val="0"/>
            <w:vAlign w:val="center"/>
          </w:tcPr>
          <w:p w14:paraId="612B4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项目获奖情况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vertAlign w:val="baseline"/>
                <w:lang w:val="en-US" w:eastAsia="zh-CN"/>
              </w:rPr>
              <w:t>（附相关证明）</w:t>
            </w:r>
          </w:p>
        </w:tc>
        <w:tc>
          <w:tcPr>
            <w:tcW w:w="6871" w:type="dxa"/>
            <w:gridSpan w:val="3"/>
            <w:noWrap w:val="0"/>
            <w:vAlign w:val="center"/>
          </w:tcPr>
          <w:p w14:paraId="076AF104">
            <w:pPr>
              <w:spacing w:line="640" w:lineRule="exact"/>
              <w:jc w:val="both"/>
              <w:rPr>
                <w:rFonts w:hint="eastAsia"/>
                <w:lang w:val="en-US" w:eastAsia="zh-CN"/>
              </w:rPr>
            </w:pPr>
          </w:p>
          <w:p w14:paraId="45D955D1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6F56B230">
            <w:pPr>
              <w:spacing w:line="640" w:lineRule="exact"/>
              <w:jc w:val="center"/>
              <w:rPr>
                <w:rFonts w:hint="eastAsia"/>
                <w:lang w:val="en-US" w:eastAsia="zh-CN"/>
              </w:rPr>
            </w:pPr>
          </w:p>
          <w:p w14:paraId="7B465A10">
            <w:pPr>
              <w:pStyle w:val="2"/>
              <w:rPr>
                <w:rFonts w:hint="eastAsia"/>
                <w:lang w:val="en-US" w:eastAsia="zh-CN"/>
              </w:rPr>
            </w:pPr>
          </w:p>
          <w:p w14:paraId="2BE91DFD">
            <w:pPr>
              <w:rPr>
                <w:rFonts w:hint="eastAsia"/>
                <w:lang w:val="en-US" w:eastAsia="zh-CN"/>
              </w:rPr>
            </w:pPr>
          </w:p>
          <w:p w14:paraId="416B365E">
            <w:pPr>
              <w:pStyle w:val="2"/>
              <w:rPr>
                <w:rFonts w:hint="eastAsia"/>
                <w:lang w:val="en-US" w:eastAsia="zh-CN"/>
              </w:rPr>
            </w:pPr>
          </w:p>
          <w:p w14:paraId="7E5F87AF">
            <w:pPr>
              <w:rPr>
                <w:rFonts w:hint="eastAsia"/>
                <w:lang w:val="en-US" w:eastAsia="zh-CN"/>
              </w:rPr>
            </w:pPr>
          </w:p>
          <w:p w14:paraId="4EF3FFD5">
            <w:pPr>
              <w:pStyle w:val="3"/>
              <w:ind w:left="0" w:leftChars="0" w:firstLine="0" w:firstLineChars="0"/>
              <w:jc w:val="both"/>
              <w:rPr>
                <w:rFonts w:hint="eastAsia"/>
                <w:lang w:val="en-US" w:eastAsia="zh-CN"/>
              </w:rPr>
            </w:pPr>
          </w:p>
          <w:p w14:paraId="41DF46F5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  <w:p w14:paraId="57A42D58">
            <w:pPr>
              <w:pStyle w:val="3"/>
              <w:jc w:val="center"/>
              <w:rPr>
                <w:rFonts w:hint="eastAsia"/>
                <w:lang w:val="en-US" w:eastAsia="zh-CN"/>
              </w:rPr>
            </w:pPr>
          </w:p>
        </w:tc>
      </w:tr>
      <w:tr w14:paraId="48BE0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5" w:hRule="atLeast"/>
        </w:trPr>
        <w:tc>
          <w:tcPr>
            <w:tcW w:w="2020" w:type="dxa"/>
            <w:noWrap w:val="0"/>
            <w:vAlign w:val="center"/>
          </w:tcPr>
          <w:p w14:paraId="5A298568">
            <w:pPr>
              <w:spacing w:line="640" w:lineRule="exact"/>
              <w:jc w:val="center"/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  <w:vertAlign w:val="baseline"/>
                <w:lang w:val="en-US" w:eastAsia="zh-CN"/>
              </w:rPr>
              <w:t>申报主体承诺</w:t>
            </w:r>
          </w:p>
        </w:tc>
        <w:tc>
          <w:tcPr>
            <w:tcW w:w="6871" w:type="dxa"/>
            <w:gridSpan w:val="3"/>
            <w:noWrap w:val="0"/>
            <w:vAlign w:val="top"/>
          </w:tcPr>
          <w:p w14:paraId="3FC1E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left="638" w:leftChars="304" w:firstLine="0" w:firstLineChars="0"/>
              <w:textAlignment w:val="auto"/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 xml:space="preserve">以上所填资料属实。本人（公司）承诺：     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1.扶持项目通过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福建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电影机构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立项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，且不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会</w:t>
            </w:r>
          </w:p>
          <w:p w14:paraId="65839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中途转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至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其他省（自</w:t>
            </w:r>
            <w:bookmarkStart w:id="0" w:name="_GoBack"/>
            <w:bookmarkEnd w:id="0"/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治区、直辖市）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;</w:t>
            </w:r>
          </w:p>
          <w:p w14:paraId="7E7B3D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2.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扶持资金用于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电影项目创作和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摄制相关的直接成本支出，不用于人员工资福利、日常公用、“三公”经费、基建修缮，不用于支付各种罚款、捐款、赞助、投资等支出，不用于偿还债务，不得用于国家规定禁止列支的其他支出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;</w:t>
            </w:r>
          </w:p>
          <w:p w14:paraId="6A63C1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textAlignment w:val="auto"/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全部演员总片酬不超过重点影片总成本的40%、主要演员片酬不超过总片酬的70%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;</w:t>
            </w:r>
          </w:p>
          <w:p w14:paraId="5B0CB2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4.项目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将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在版权信息中明显位置标识“闽台青年电影人才培养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‘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融合计划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’</w:t>
            </w:r>
            <w:r>
              <w:rPr>
                <w:rFonts w:hint="default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项目”字样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。</w:t>
            </w:r>
          </w:p>
          <w:p w14:paraId="2BD93E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640" w:firstLineChars="200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>以上承诺若有违反，本人（公司）愿承担相应的法律责任。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 xml:space="preserve">              </w:t>
            </w:r>
          </w:p>
          <w:p w14:paraId="2C9DC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1920" w:firstLineChars="600"/>
              <w:textAlignment w:val="auto"/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个人签名(机构盖章):</w:t>
            </w:r>
          </w:p>
          <w:p w14:paraId="71A6E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ind w:firstLine="4800" w:firstLineChars="1500"/>
              <w:textAlignment w:val="auto"/>
              <w:rPr>
                <w:rFonts w:hint="eastAsia" w:ascii="方正仿宋简体" w:hAnsi="方正仿宋简体" w:eastAsia="方正仿宋简体" w:cs="方正仿宋简体"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 xml:space="preserve">年 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 xml:space="preserve">月 </w:t>
            </w:r>
            <w:r>
              <w:rPr>
                <w:rFonts w:hint="eastAsia" w:eastAsia="方正仿宋简体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eastAsia="方正仿宋简体" w:cs="Times New Roman"/>
                <w:sz w:val="32"/>
                <w:szCs w:val="32"/>
                <w:lang w:val="en-US" w:eastAsia="zh-CN"/>
              </w:rPr>
              <w:t>日</w:t>
            </w:r>
          </w:p>
        </w:tc>
      </w:tr>
    </w:tbl>
    <w:p w14:paraId="12516E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jc w:val="both"/>
        <w:textAlignment w:val="auto"/>
        <w:rPr>
          <w:rFonts w:hint="default"/>
          <w:lang w:val="en-US"/>
        </w:rPr>
      </w:pPr>
      <w:r>
        <w:rPr>
          <w:rFonts w:hint="eastAsia" w:ascii="黑体" w:hAnsi="黑体" w:eastAsia="黑体" w:cs="黑体"/>
          <w:color w:val="000000"/>
          <w:sz w:val="28"/>
          <w:szCs w:val="28"/>
          <w:lang w:eastAsia="zh-CN"/>
        </w:rPr>
        <w:t>注：须另附</w:t>
      </w:r>
      <w:r>
        <w:rPr>
          <w:rFonts w:hint="eastAsia" w:ascii="黑体" w:hAnsi="黑体" w:eastAsia="黑体" w:cs="黑体"/>
          <w:color w:val="000000"/>
          <w:sz w:val="28"/>
          <w:szCs w:val="28"/>
          <w:lang w:val="en-US" w:eastAsia="zh-CN"/>
        </w:rPr>
        <w:t>3000字故事大纲、完整剧本。</w:t>
      </w:r>
    </w:p>
    <w:sectPr>
      <w:footerReference r:id="rId8" w:type="first"/>
      <w:footerReference r:id="rId6" w:type="default"/>
      <w:headerReference r:id="rId5" w:type="even"/>
      <w:footerReference r:id="rId7" w:type="even"/>
      <w:pgSz w:w="11906" w:h="16838"/>
      <w:pgMar w:top="2041" w:right="1474" w:bottom="1984" w:left="1587" w:header="851" w:footer="1361" w:gutter="0"/>
      <w:pgNumType w:fmt="decimal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2CE8CB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CFF6C1E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S3tjc0BAACnAwAADgAAAGRycy9lMm9Eb2MueG1srVNLbtswEN0X6B0I&#10;7mspR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BS3tjc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FF6C1E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A9F4D9">
    <w:pPr>
      <w:pStyle w:val="4"/>
      <w:rPr>
        <w:rFonts w:hint="eastAsia" w:ascii="宋体" w:hAnsi="宋体" w:eastAsia="宋体" w:cs="宋体"/>
        <w:sz w:val="28"/>
        <w:szCs w:val="28"/>
      </w:rPr>
    </w:pPr>
    <w:r>
      <w:rPr>
        <w:rFonts w:hint="eastAsia" w:ascii="宋体" w:hAnsi="宋体" w:eastAsia="宋体" w:cs="宋体"/>
        <w:sz w:val="28"/>
        <w:szCs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EB3E730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iC+ss0BAACnAwAADgAAAGRycy9lMm9Eb2MueG1srVNLbtswEN0X6B0I&#10;7mspDlA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9iC+ss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B3E730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宋体" w:hAnsi="宋体" w:eastAsia="宋体" w:cs="宋体"/>
        <w:sz w:val="28"/>
        <w:szCs w:val="28"/>
        <w:lang w:eastAsia="zh-CN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7EA265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6B5ACA2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XSZTl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B5ACA2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B4258">
    <w:pPr>
      <w:pStyle w:val="4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12698"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8A985BB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ml5N0zAEAAKc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8A985BB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3D18C8"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F7A35F"/>
    <w:rsid w:val="44296D6E"/>
    <w:rsid w:val="4E99427B"/>
    <w:rsid w:val="57AF7F74"/>
    <w:rsid w:val="5F3FA0AA"/>
    <w:rsid w:val="74523133"/>
    <w:rsid w:val="7BF7A35F"/>
    <w:rsid w:val="DB72F0BA"/>
    <w:rsid w:val="FEBD3E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ind w:left="420" w:leftChars="200"/>
    </w:pPr>
  </w:style>
  <w:style w:type="paragraph" w:styleId="3">
    <w:name w:val="Normal Indent"/>
    <w:basedOn w:val="1"/>
    <w:qFormat/>
    <w:uiPriority w:val="0"/>
    <w:pPr>
      <w:ind w:firstLine="4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table" w:styleId="7">
    <w:name w:val="Table Grid"/>
    <w:basedOn w:val="6"/>
    <w:qFormat/>
    <w:uiPriority w:val="59"/>
    <w:pPr>
      <w:widowControl w:val="0"/>
      <w:jc w:val="both"/>
    </w:p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header" Target="header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476</Words>
  <Characters>499</Characters>
  <Lines>0</Lines>
  <Paragraphs>0</Paragraphs>
  <TotalTime>0</TotalTime>
  <ScaleCrop>false</ScaleCrop>
  <LinksUpToDate>false</LinksUpToDate>
  <CharactersWithSpaces>590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2024-06-01T08:16:00Z</dcterms:created>
  <dc:creator>swl-046</dc:creator>
  <cp:lastModifiedBy>素雅</cp:lastModifiedBy>
  <cp:lastPrinted>2026-09-07T02:56:58Z</cp:lastPrinted>
  <dcterms:modified xsi:type="dcterms:W3CDTF">2026-09-07T02:57:04Z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DC91B480844B476E9405B8623E1311D2_13</vt:lpwstr>
  </property>
  <property fmtid="{D5CDD505-2E9C-101B-9397-08002B2CF9AE}" pid="4" name="KSOTemplateDocerSaveRecord">
    <vt:lpwstr>eyJoZGlkIjoiMzJmYTM4NTgxNGExN2UyMWU0NmRiZGJhODNiY2VjYzYiLCJ1c2VySWQiOiIzMTI5MjQ0OTMifQ==</vt:lpwstr>
  </property>
</Properties>
</file>